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2296" w14:textId="77777777" w:rsidR="00B72E4B" w:rsidRPr="00B72E4B" w:rsidRDefault="00B72E4B" w:rsidP="00B72E4B">
      <w:pPr>
        <w:pStyle w:val="Corpotesto"/>
        <w:jc w:val="right"/>
        <w:rPr>
          <w:rFonts w:ascii="Times New Roman" w:hAnsi="Times New Roman" w:cs="Times New Roman"/>
          <w:w w:val="95"/>
          <w:sz w:val="24"/>
          <w:szCs w:val="24"/>
        </w:rPr>
      </w:pPr>
      <w:r w:rsidRPr="00B72E4B">
        <w:rPr>
          <w:rFonts w:ascii="Times New Roman" w:hAnsi="Times New Roman" w:cs="Times New Roman"/>
          <w:w w:val="95"/>
          <w:sz w:val="24"/>
          <w:szCs w:val="24"/>
        </w:rPr>
        <w:t>Al Comune di Pozzuoli</w:t>
      </w:r>
    </w:p>
    <w:p w14:paraId="029E9EFA" w14:textId="77777777" w:rsidR="00B72E4B" w:rsidRPr="00B72E4B" w:rsidRDefault="00B72E4B" w:rsidP="00B72E4B">
      <w:pPr>
        <w:pStyle w:val="Corpotesto"/>
        <w:jc w:val="right"/>
        <w:rPr>
          <w:rFonts w:ascii="Times New Roman" w:hAnsi="Times New Roman" w:cs="Times New Roman"/>
          <w:w w:val="95"/>
          <w:sz w:val="24"/>
          <w:szCs w:val="24"/>
        </w:rPr>
      </w:pPr>
      <w:r w:rsidRPr="00B72E4B">
        <w:rPr>
          <w:rFonts w:ascii="Times New Roman" w:hAnsi="Times New Roman" w:cs="Times New Roman"/>
          <w:w w:val="95"/>
          <w:sz w:val="24"/>
          <w:szCs w:val="24"/>
        </w:rPr>
        <w:t>Direzione 2 Coordinamento Entrate</w:t>
      </w:r>
    </w:p>
    <w:p w14:paraId="1A457F11" w14:textId="77777777" w:rsidR="00B72E4B" w:rsidRPr="00B72E4B" w:rsidRDefault="00B72E4B" w:rsidP="00B72E4B">
      <w:pPr>
        <w:pStyle w:val="Corpotesto"/>
        <w:jc w:val="right"/>
        <w:rPr>
          <w:rFonts w:ascii="Times New Roman" w:hAnsi="Times New Roman" w:cs="Times New Roman"/>
          <w:w w:val="95"/>
          <w:sz w:val="24"/>
          <w:szCs w:val="24"/>
        </w:rPr>
      </w:pPr>
      <w:r w:rsidRPr="00B72E4B">
        <w:rPr>
          <w:rFonts w:ascii="Times New Roman" w:hAnsi="Times New Roman" w:cs="Times New Roman"/>
          <w:w w:val="95"/>
          <w:sz w:val="24"/>
          <w:szCs w:val="24"/>
        </w:rPr>
        <w:t>Servizio Riscossione Canoni Patrimoniali</w:t>
      </w:r>
    </w:p>
    <w:p w14:paraId="77286307" w14:textId="77777777" w:rsidR="00B72E4B" w:rsidRPr="00B72E4B" w:rsidRDefault="00B72E4B" w:rsidP="00B72E4B">
      <w:pPr>
        <w:pStyle w:val="Corpotesto"/>
        <w:jc w:val="right"/>
        <w:rPr>
          <w:rFonts w:ascii="Times New Roman" w:hAnsi="Times New Roman" w:cs="Times New Roman"/>
          <w:w w:val="95"/>
          <w:sz w:val="24"/>
          <w:szCs w:val="24"/>
        </w:rPr>
      </w:pPr>
      <w:r w:rsidRPr="00B72E4B">
        <w:rPr>
          <w:rFonts w:ascii="Times New Roman" w:hAnsi="Times New Roman" w:cs="Times New Roman"/>
          <w:w w:val="95"/>
          <w:sz w:val="24"/>
          <w:szCs w:val="24"/>
        </w:rPr>
        <w:t>mail.: canonipatrimoniali@comune.pozzuoli.na.it</w:t>
      </w:r>
    </w:p>
    <w:p w14:paraId="636BE8B2" w14:textId="77777777" w:rsidR="00B72E4B" w:rsidRPr="00B72E4B" w:rsidRDefault="00B72E4B" w:rsidP="00B72E4B">
      <w:pPr>
        <w:pStyle w:val="Corpotesto"/>
        <w:jc w:val="right"/>
        <w:rPr>
          <w:rFonts w:ascii="Times New Roman" w:hAnsi="Times New Roman" w:cs="Times New Roman"/>
          <w:w w:val="95"/>
          <w:sz w:val="24"/>
          <w:szCs w:val="24"/>
        </w:rPr>
      </w:pPr>
      <w:r w:rsidRPr="00B72E4B">
        <w:rPr>
          <w:rFonts w:ascii="Times New Roman" w:hAnsi="Times New Roman" w:cs="Times New Roman"/>
          <w:w w:val="95"/>
          <w:sz w:val="24"/>
          <w:szCs w:val="24"/>
        </w:rPr>
        <w:t>P.E.C.: info@pec2.comune.pozzuoli.na.it</w:t>
      </w:r>
    </w:p>
    <w:p w14:paraId="112E9DC0" w14:textId="77777777" w:rsidR="00AC5197" w:rsidRPr="00B72E4B" w:rsidRDefault="00AC519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4667843" w14:textId="77777777" w:rsidR="00AC5197" w:rsidRPr="00B72E4B" w:rsidRDefault="00AC5197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14:paraId="2A206DF2" w14:textId="56B047D0" w:rsidR="00AC5197" w:rsidRPr="00B72E4B" w:rsidRDefault="00000000">
      <w:pPr>
        <w:pStyle w:val="Corpotesto"/>
        <w:ind w:left="197"/>
        <w:rPr>
          <w:rFonts w:ascii="Times New Roman" w:hAnsi="Times New Roman" w:cs="Times New Roman"/>
          <w:sz w:val="24"/>
          <w:szCs w:val="24"/>
        </w:rPr>
      </w:pPr>
      <w:r w:rsidRPr="00B72E4B">
        <w:rPr>
          <w:rFonts w:ascii="Times New Roman" w:hAnsi="Times New Roman" w:cs="Times New Roman"/>
          <w:spacing w:val="-1"/>
          <w:sz w:val="24"/>
          <w:szCs w:val="24"/>
          <w:u w:val="single" w:color="131313"/>
        </w:rPr>
        <w:t>Richiesta</w:t>
      </w:r>
      <w:r w:rsidRPr="00B72E4B">
        <w:rPr>
          <w:rFonts w:ascii="Times New Roman" w:hAnsi="Times New Roman" w:cs="Times New Roman"/>
          <w:spacing w:val="-2"/>
          <w:sz w:val="24"/>
          <w:szCs w:val="24"/>
          <w:u w:val="single" w:color="131313"/>
        </w:rPr>
        <w:t xml:space="preserve"> </w:t>
      </w:r>
      <w:r w:rsidRPr="00B72E4B">
        <w:rPr>
          <w:rFonts w:ascii="Times New Roman" w:hAnsi="Times New Roman" w:cs="Times New Roman"/>
          <w:spacing w:val="-1"/>
          <w:sz w:val="24"/>
          <w:szCs w:val="24"/>
          <w:u w:val="single" w:color="131313"/>
        </w:rPr>
        <w:t>pagamento</w:t>
      </w:r>
      <w:r w:rsidRPr="00B72E4B">
        <w:rPr>
          <w:rFonts w:ascii="Times New Roman" w:hAnsi="Times New Roman" w:cs="Times New Roman"/>
          <w:sz w:val="24"/>
          <w:szCs w:val="24"/>
          <w:u w:val="single" w:color="131313"/>
        </w:rPr>
        <w:t xml:space="preserve"> </w:t>
      </w:r>
      <w:r w:rsidRPr="00B72E4B">
        <w:rPr>
          <w:rFonts w:ascii="Times New Roman" w:hAnsi="Times New Roman" w:cs="Times New Roman"/>
          <w:spacing w:val="-1"/>
          <w:sz w:val="24"/>
          <w:szCs w:val="24"/>
          <w:u w:val="single" w:color="131313"/>
        </w:rPr>
        <w:t>canone</w:t>
      </w:r>
      <w:r w:rsidRPr="00B72E4B">
        <w:rPr>
          <w:rFonts w:ascii="Times New Roman" w:hAnsi="Times New Roman" w:cs="Times New Roman"/>
          <w:spacing w:val="-3"/>
          <w:sz w:val="24"/>
          <w:szCs w:val="24"/>
          <w:u w:val="single" w:color="131313"/>
        </w:rPr>
        <w:t xml:space="preserve"> </w:t>
      </w:r>
      <w:r w:rsidRPr="00B72E4B">
        <w:rPr>
          <w:rFonts w:ascii="Times New Roman" w:hAnsi="Times New Roman" w:cs="Times New Roman"/>
          <w:spacing w:val="-1"/>
          <w:sz w:val="24"/>
          <w:szCs w:val="24"/>
          <w:u w:val="single" w:color="131313"/>
        </w:rPr>
        <w:t>trimestrale/semestrale</w:t>
      </w:r>
      <w:r w:rsidRPr="00B72E4B">
        <w:rPr>
          <w:rFonts w:ascii="Times New Roman" w:hAnsi="Times New Roman" w:cs="Times New Roman"/>
          <w:spacing w:val="-13"/>
          <w:sz w:val="24"/>
          <w:szCs w:val="24"/>
          <w:u w:val="single" w:color="131313"/>
        </w:rPr>
        <w:t xml:space="preserve"> </w:t>
      </w:r>
      <w:r w:rsidRPr="00B72E4B">
        <w:rPr>
          <w:rFonts w:ascii="Times New Roman" w:hAnsi="Times New Roman" w:cs="Times New Roman"/>
          <w:spacing w:val="-1"/>
          <w:sz w:val="24"/>
          <w:szCs w:val="24"/>
          <w:u w:val="single" w:color="131313"/>
        </w:rPr>
        <w:t>/</w:t>
      </w:r>
      <w:r w:rsidR="00B72E4B" w:rsidRPr="00B72E4B">
        <w:rPr>
          <w:rFonts w:ascii="Times New Roman" w:hAnsi="Times New Roman" w:cs="Times New Roman"/>
          <w:spacing w:val="-1"/>
          <w:sz w:val="24"/>
          <w:szCs w:val="24"/>
          <w:u w:val="single" w:color="131313"/>
        </w:rPr>
        <w:t>annuale</w:t>
      </w:r>
    </w:p>
    <w:p w14:paraId="39269AF5" w14:textId="77777777" w:rsidR="00AC5197" w:rsidRPr="00B72E4B" w:rsidRDefault="00AC519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9136BC5" w14:textId="77777777" w:rsidR="00AC5197" w:rsidRPr="00B72E4B" w:rsidRDefault="00AC5197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191A11FA" w14:textId="77777777" w:rsidR="00AC5197" w:rsidRPr="00B72E4B" w:rsidRDefault="00000000">
      <w:pPr>
        <w:spacing w:before="1"/>
        <w:ind w:left="188"/>
        <w:rPr>
          <w:rFonts w:ascii="Times New Roman" w:hAnsi="Times New Roman" w:cs="Times New Roman"/>
          <w:sz w:val="24"/>
          <w:szCs w:val="24"/>
        </w:rPr>
      </w:pPr>
      <w:r w:rsidRPr="00B72E4B">
        <w:rPr>
          <w:rFonts w:ascii="Times New Roman" w:hAnsi="Times New Roman" w:cs="Times New Roman"/>
          <w:sz w:val="24"/>
          <w:szCs w:val="24"/>
        </w:rPr>
        <w:pict w14:anchorId="39248919">
          <v:line id="_x0000_s1026" style="position:absolute;left:0;text-align:left;z-index:15728640;mso-position-horizontal-relative:page" from="168.7pt,14.7pt" to="521.5pt,14.7pt" strokecolor="#181818" strokeweight=".72pt">
            <w10:wrap anchorx="page"/>
          </v:line>
        </w:pict>
      </w:r>
      <w:r w:rsidRPr="00B72E4B">
        <w:rPr>
          <w:rFonts w:ascii="Times New Roman" w:hAnsi="Times New Roman" w:cs="Times New Roman"/>
          <w:w w:val="105"/>
          <w:sz w:val="24"/>
          <w:szCs w:val="24"/>
        </w:rPr>
        <w:t>Il/La</w:t>
      </w:r>
      <w:r w:rsidRPr="00B72E4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w w:val="105"/>
          <w:sz w:val="24"/>
          <w:szCs w:val="24"/>
        </w:rPr>
        <w:t>sottoscritto/a</w:t>
      </w:r>
    </w:p>
    <w:p w14:paraId="18305A25" w14:textId="77777777" w:rsidR="00AC5197" w:rsidRPr="00B72E4B" w:rsidRDefault="00AC519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11FF0B5F" w14:textId="77777777" w:rsidR="00AC5197" w:rsidRPr="00B72E4B" w:rsidRDefault="00000000">
      <w:pPr>
        <w:tabs>
          <w:tab w:val="left" w:pos="4335"/>
          <w:tab w:val="left" w:pos="5791"/>
          <w:tab w:val="left" w:pos="9591"/>
        </w:tabs>
        <w:ind w:left="178"/>
        <w:rPr>
          <w:rFonts w:ascii="Times New Roman" w:hAnsi="Times New Roman" w:cs="Times New Roman"/>
          <w:sz w:val="24"/>
          <w:szCs w:val="24"/>
        </w:rPr>
      </w:pPr>
      <w:r w:rsidRPr="00B72E4B">
        <w:rPr>
          <w:rFonts w:ascii="Times New Roman" w:hAnsi="Times New Roman" w:cs="Times New Roman"/>
          <w:position w:val="2"/>
          <w:sz w:val="24"/>
          <w:szCs w:val="24"/>
        </w:rPr>
        <w:t>Nato/a</w:t>
      </w:r>
      <w:r w:rsidRPr="00B72E4B">
        <w:rPr>
          <w:rFonts w:ascii="Times New Roman" w:hAnsi="Times New Roman" w:cs="Times New Roman"/>
          <w:position w:val="2"/>
          <w:sz w:val="24"/>
          <w:szCs w:val="24"/>
          <w:u w:val="single" w:color="181818"/>
        </w:rPr>
        <w:tab/>
      </w:r>
      <w:r w:rsidRPr="00B72E4B">
        <w:rPr>
          <w:rFonts w:ascii="Times New Roman" w:hAnsi="Times New Roman" w:cs="Times New Roman"/>
          <w:sz w:val="24"/>
          <w:szCs w:val="24"/>
        </w:rPr>
        <w:t>Prov</w:t>
      </w:r>
      <w:r w:rsidRPr="00B72E4B">
        <w:rPr>
          <w:rFonts w:ascii="Times New Roman" w:hAnsi="Times New Roman" w:cs="Times New Roman"/>
          <w:sz w:val="24"/>
          <w:szCs w:val="24"/>
          <w:u w:val="single" w:color="181818"/>
        </w:rPr>
        <w:tab/>
      </w:r>
      <w:r w:rsidRPr="00B72E4B">
        <w:rPr>
          <w:rFonts w:ascii="Times New Roman" w:hAnsi="Times New Roman" w:cs="Times New Roman"/>
          <w:sz w:val="24"/>
          <w:szCs w:val="24"/>
        </w:rPr>
        <w:t>il</w:t>
      </w:r>
      <w:r w:rsidRPr="00B72E4B">
        <w:rPr>
          <w:rFonts w:ascii="Times New Roman" w:hAnsi="Times New Roman" w:cs="Times New Roman"/>
          <w:sz w:val="24"/>
          <w:szCs w:val="24"/>
          <w:u w:val="single" w:color="181818"/>
        </w:rPr>
        <w:t xml:space="preserve"> </w:t>
      </w:r>
      <w:r w:rsidRPr="00B72E4B">
        <w:rPr>
          <w:rFonts w:ascii="Times New Roman" w:hAnsi="Times New Roman" w:cs="Times New Roman"/>
          <w:sz w:val="24"/>
          <w:szCs w:val="24"/>
          <w:u w:val="single" w:color="181818"/>
        </w:rPr>
        <w:tab/>
      </w:r>
    </w:p>
    <w:p w14:paraId="0063EB65" w14:textId="77777777" w:rsidR="00AC5197" w:rsidRPr="00B72E4B" w:rsidRDefault="00AC5197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144A37CB" w14:textId="0B3BF543" w:rsidR="00AC5197" w:rsidRPr="00B72E4B" w:rsidRDefault="00000000">
      <w:pPr>
        <w:tabs>
          <w:tab w:val="left" w:pos="3380"/>
          <w:tab w:val="left" w:pos="4710"/>
          <w:tab w:val="left" w:pos="9608"/>
          <w:tab w:val="left" w:pos="9738"/>
        </w:tabs>
        <w:spacing w:before="44" w:line="489" w:lineRule="auto"/>
        <w:ind w:left="155" w:right="294" w:firstLine="14"/>
        <w:rPr>
          <w:rFonts w:ascii="Times New Roman" w:hAnsi="Times New Roman" w:cs="Times New Roman"/>
          <w:sz w:val="24"/>
          <w:szCs w:val="24"/>
        </w:rPr>
      </w:pPr>
      <w:r w:rsidRPr="00B72E4B">
        <w:rPr>
          <w:rFonts w:ascii="Times New Roman" w:hAnsi="Times New Roman" w:cs="Times New Roman"/>
          <w:w w:val="105"/>
          <w:position w:val="1"/>
          <w:sz w:val="24"/>
          <w:szCs w:val="24"/>
        </w:rPr>
        <w:t>Domiciliato/a</w:t>
      </w:r>
      <w:r w:rsidRPr="00B72E4B">
        <w:rPr>
          <w:rFonts w:ascii="Times New Roman" w:hAnsi="Times New Roman" w:cs="Times New Roman"/>
          <w:spacing w:val="40"/>
          <w:w w:val="105"/>
          <w:position w:val="1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w w:val="105"/>
          <w:position w:val="1"/>
          <w:sz w:val="24"/>
          <w:szCs w:val="24"/>
        </w:rPr>
        <w:t>in</w:t>
      </w:r>
      <w:r w:rsidRPr="00B72E4B">
        <w:rPr>
          <w:rFonts w:ascii="Times New Roman" w:hAnsi="Times New Roman" w:cs="Times New Roman"/>
          <w:w w:val="105"/>
          <w:position w:val="1"/>
          <w:sz w:val="24"/>
          <w:szCs w:val="24"/>
          <w:u w:val="single" w:color="131313"/>
        </w:rPr>
        <w:tab/>
      </w:r>
      <w:r w:rsidRPr="00B72E4B">
        <w:rPr>
          <w:rFonts w:ascii="Times New Roman" w:hAnsi="Times New Roman" w:cs="Times New Roman"/>
          <w:w w:val="105"/>
          <w:position w:val="1"/>
          <w:sz w:val="24"/>
          <w:szCs w:val="24"/>
          <w:u w:val="single" w:color="131313"/>
        </w:rPr>
        <w:tab/>
      </w:r>
      <w:r w:rsidRPr="00B72E4B">
        <w:rPr>
          <w:rFonts w:ascii="Times New Roman" w:hAnsi="Times New Roman" w:cs="Times New Roman"/>
          <w:sz w:val="24"/>
          <w:szCs w:val="24"/>
        </w:rPr>
        <w:t>alla</w:t>
      </w:r>
      <w:r w:rsidRPr="00B72E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72E4B" w:rsidRPr="00B72E4B">
        <w:rPr>
          <w:rFonts w:ascii="Times New Roman" w:hAnsi="Times New Roman" w:cs="Times New Roman"/>
          <w:sz w:val="24"/>
          <w:szCs w:val="24"/>
        </w:rPr>
        <w:t>via</w:t>
      </w:r>
      <w:r w:rsidR="00B72E4B" w:rsidRPr="00B72E4B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B72E4B" w:rsidRPr="00B72E4B">
        <w:rPr>
          <w:rFonts w:ascii="Times New Roman" w:hAnsi="Times New Roman" w:cs="Times New Roman"/>
          <w:sz w:val="24"/>
          <w:szCs w:val="24"/>
          <w:u w:val="single" w:color="181818"/>
        </w:rPr>
        <w:tab/>
      </w:r>
      <w:r w:rsidRPr="00B72E4B">
        <w:rPr>
          <w:rFonts w:ascii="Times New Roman" w:hAnsi="Times New Roman" w:cs="Times New Roman"/>
          <w:w w:val="41"/>
          <w:sz w:val="24"/>
          <w:szCs w:val="24"/>
          <w:u w:val="single" w:color="181818"/>
        </w:rPr>
        <w:t xml:space="preserve"> </w:t>
      </w:r>
      <w:r w:rsidRPr="00B72E4B">
        <w:rPr>
          <w:rFonts w:ascii="Times New Roman" w:hAnsi="Times New Roman" w:cs="Times New Roman"/>
          <w:sz w:val="24"/>
          <w:szCs w:val="24"/>
        </w:rPr>
        <w:t xml:space="preserve">                                                 Conduttore</w:t>
      </w:r>
      <w:r w:rsidRPr="00B72E4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sz w:val="24"/>
          <w:szCs w:val="24"/>
        </w:rPr>
        <w:t>dell’immobile</w:t>
      </w:r>
      <w:r w:rsidRPr="00B72E4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sz w:val="24"/>
          <w:szCs w:val="24"/>
        </w:rPr>
        <w:t>sito</w:t>
      </w:r>
      <w:r w:rsidRPr="00B72E4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sz w:val="24"/>
          <w:szCs w:val="24"/>
        </w:rPr>
        <w:t>in</w:t>
      </w:r>
      <w:r w:rsidRPr="00B72E4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sz w:val="24"/>
          <w:szCs w:val="24"/>
        </w:rPr>
        <w:t>Pozzuoli</w:t>
      </w:r>
      <w:r w:rsidRPr="00B72E4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sz w:val="24"/>
          <w:szCs w:val="24"/>
        </w:rPr>
        <w:t>alla</w:t>
      </w:r>
      <w:r w:rsidRPr="00B72E4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B72E4B" w:rsidRPr="00B72E4B">
        <w:rPr>
          <w:rFonts w:ascii="Times New Roman" w:hAnsi="Times New Roman" w:cs="Times New Roman"/>
          <w:sz w:val="24"/>
          <w:szCs w:val="24"/>
        </w:rPr>
        <w:t>Via</w:t>
      </w:r>
      <w:r w:rsidR="00B72E4B" w:rsidRPr="00B72E4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B72E4B" w:rsidRPr="00B72E4B">
        <w:rPr>
          <w:rFonts w:ascii="Times New Roman" w:hAnsi="Times New Roman" w:cs="Times New Roman"/>
          <w:sz w:val="24"/>
          <w:szCs w:val="24"/>
          <w:u w:val="single" w:color="181818"/>
        </w:rPr>
        <w:tab/>
      </w:r>
      <w:r w:rsidRPr="00B72E4B">
        <w:rPr>
          <w:rFonts w:ascii="Times New Roman" w:hAnsi="Times New Roman" w:cs="Times New Roman"/>
          <w:sz w:val="24"/>
          <w:szCs w:val="24"/>
          <w:u w:val="single" w:color="181818"/>
        </w:rPr>
        <w:tab/>
      </w:r>
      <w:r w:rsidRPr="00B72E4B">
        <w:rPr>
          <w:rFonts w:ascii="Times New Roman" w:hAnsi="Times New Roman" w:cs="Times New Roman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w w:val="105"/>
          <w:sz w:val="24"/>
          <w:szCs w:val="24"/>
        </w:rPr>
        <w:t xml:space="preserve">                                                       </w:t>
      </w:r>
      <w:r w:rsidRPr="00B72E4B">
        <w:rPr>
          <w:rFonts w:ascii="Times New Roman" w:hAnsi="Times New Roman" w:cs="Times New Roman"/>
          <w:w w:val="105"/>
          <w:position w:val="1"/>
          <w:sz w:val="24"/>
          <w:szCs w:val="24"/>
        </w:rPr>
        <w:t>Codice</w:t>
      </w:r>
      <w:r w:rsidRPr="00B72E4B">
        <w:rPr>
          <w:rFonts w:ascii="Times New Roman" w:hAnsi="Times New Roman" w:cs="Times New Roman"/>
          <w:spacing w:val="14"/>
          <w:w w:val="105"/>
          <w:position w:val="1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w w:val="105"/>
          <w:position w:val="1"/>
          <w:sz w:val="24"/>
          <w:szCs w:val="24"/>
        </w:rPr>
        <w:t>utente</w:t>
      </w:r>
      <w:r w:rsidRPr="00B72E4B">
        <w:rPr>
          <w:rFonts w:ascii="Times New Roman" w:hAnsi="Times New Roman" w:cs="Times New Roman"/>
          <w:w w:val="105"/>
          <w:position w:val="1"/>
          <w:sz w:val="24"/>
          <w:szCs w:val="24"/>
          <w:u w:val="single" w:color="181818"/>
        </w:rPr>
        <w:tab/>
      </w:r>
      <w:r w:rsidRPr="00B72E4B">
        <w:rPr>
          <w:rFonts w:ascii="Times New Roman" w:hAnsi="Times New Roman" w:cs="Times New Roman"/>
          <w:sz w:val="24"/>
          <w:szCs w:val="24"/>
        </w:rPr>
        <w:t>codice</w:t>
      </w:r>
      <w:r w:rsidRPr="00B72E4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sz w:val="24"/>
          <w:szCs w:val="24"/>
        </w:rPr>
        <w:t>BU</w:t>
      </w:r>
      <w:r w:rsidRPr="00B72E4B">
        <w:rPr>
          <w:rFonts w:ascii="Times New Roman" w:hAnsi="Times New Roman" w:cs="Times New Roman"/>
          <w:sz w:val="24"/>
          <w:szCs w:val="24"/>
          <w:u w:val="single" w:color="131313"/>
        </w:rPr>
        <w:t xml:space="preserve"> </w:t>
      </w:r>
      <w:r w:rsidRPr="00B72E4B">
        <w:rPr>
          <w:rFonts w:ascii="Times New Roman" w:hAnsi="Times New Roman" w:cs="Times New Roman"/>
          <w:sz w:val="24"/>
          <w:szCs w:val="24"/>
          <w:u w:val="single" w:color="131313"/>
        </w:rPr>
        <w:tab/>
      </w:r>
      <w:r w:rsidRPr="00B72E4B">
        <w:rPr>
          <w:rFonts w:ascii="Times New Roman" w:hAnsi="Times New Roman" w:cs="Times New Roman"/>
          <w:sz w:val="24"/>
          <w:szCs w:val="24"/>
          <w:u w:val="single" w:color="131313"/>
        </w:rPr>
        <w:tab/>
      </w:r>
    </w:p>
    <w:p w14:paraId="7E4B1FC4" w14:textId="77777777" w:rsidR="00AC5197" w:rsidRPr="00B72E4B" w:rsidRDefault="00AC519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30E932E" w14:textId="77777777" w:rsidR="00AC5197" w:rsidRPr="00B72E4B" w:rsidRDefault="00AC519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013103D6" w14:textId="77777777" w:rsidR="00AC5197" w:rsidRPr="00B72E4B" w:rsidRDefault="00000000">
      <w:pPr>
        <w:pStyle w:val="Corpotesto"/>
        <w:ind w:left="4523" w:right="4647"/>
        <w:jc w:val="center"/>
        <w:rPr>
          <w:rFonts w:ascii="Times New Roman" w:hAnsi="Times New Roman" w:cs="Times New Roman"/>
          <w:sz w:val="24"/>
          <w:szCs w:val="24"/>
        </w:rPr>
      </w:pPr>
      <w:r w:rsidRPr="00B72E4B">
        <w:rPr>
          <w:rFonts w:ascii="Times New Roman" w:hAnsi="Times New Roman" w:cs="Times New Roman"/>
          <w:sz w:val="24"/>
          <w:szCs w:val="24"/>
        </w:rPr>
        <w:t>CHIEDE</w:t>
      </w:r>
    </w:p>
    <w:p w14:paraId="506CDE17" w14:textId="77777777" w:rsidR="00AC5197" w:rsidRPr="00B72E4B" w:rsidRDefault="00AC519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B90FEC8" w14:textId="77777777" w:rsidR="00AC5197" w:rsidRPr="00B72E4B" w:rsidRDefault="00AC519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48B2F94" w14:textId="77777777" w:rsidR="00AC5197" w:rsidRPr="00B72E4B" w:rsidRDefault="00AC519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AACEA0D" w14:textId="77777777" w:rsidR="00AC5197" w:rsidRPr="00B72E4B" w:rsidRDefault="00AC519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069BD1CA" w14:textId="3E5E4D38" w:rsidR="00AC5197" w:rsidRPr="00B72E4B" w:rsidRDefault="00000000">
      <w:pPr>
        <w:tabs>
          <w:tab w:val="left" w:pos="4363"/>
          <w:tab w:val="left" w:pos="7803"/>
        </w:tabs>
        <w:spacing w:before="50" w:line="400" w:lineRule="auto"/>
        <w:ind w:left="129" w:right="306" w:firstLine="7"/>
        <w:rPr>
          <w:rFonts w:ascii="Times New Roman" w:hAnsi="Times New Roman" w:cs="Times New Roman"/>
          <w:sz w:val="24"/>
          <w:szCs w:val="24"/>
        </w:rPr>
      </w:pPr>
      <w:r w:rsidRPr="00B72E4B">
        <w:rPr>
          <w:rFonts w:ascii="Times New Roman" w:hAnsi="Times New Roman" w:cs="Times New Roman"/>
          <w:w w:val="110"/>
          <w:sz w:val="24"/>
          <w:szCs w:val="24"/>
        </w:rPr>
        <w:t>Che</w:t>
      </w:r>
      <w:r w:rsidRPr="00B72E4B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B72E4B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w w:val="110"/>
          <w:sz w:val="24"/>
          <w:szCs w:val="24"/>
        </w:rPr>
        <w:t>bollettini</w:t>
      </w:r>
      <w:r w:rsidR="00B72E4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w w:val="110"/>
          <w:sz w:val="24"/>
          <w:szCs w:val="24"/>
        </w:rPr>
        <w:t>relativi</w:t>
      </w:r>
      <w:r w:rsidRPr="00B72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w w:val="110"/>
          <w:sz w:val="24"/>
          <w:szCs w:val="24"/>
        </w:rPr>
        <w:t>al canone</w:t>
      </w:r>
      <w:r w:rsidR="00B72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patrimoniale</w:t>
      </w:r>
      <w:r w:rsidRPr="00B72E4B">
        <w:rPr>
          <w:rFonts w:ascii="Times New Roman" w:hAnsi="Times New Roman" w:cs="Times New Roman"/>
          <w:w w:val="110"/>
          <w:sz w:val="24"/>
          <w:szCs w:val="24"/>
        </w:rPr>
        <w:t xml:space="preserve"> della propria</w:t>
      </w:r>
      <w:r w:rsidRPr="00B72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w w:val="110"/>
          <w:sz w:val="24"/>
          <w:szCs w:val="24"/>
        </w:rPr>
        <w:t>utenza</w:t>
      </w:r>
      <w:r w:rsidR="00B72E4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spacing w:val="-60"/>
          <w:w w:val="110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w w:val="110"/>
          <w:sz w:val="24"/>
          <w:szCs w:val="24"/>
        </w:rPr>
        <w:t>siano</w:t>
      </w:r>
      <w:r w:rsidRPr="00B72E4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i/>
          <w:w w:val="110"/>
          <w:sz w:val="24"/>
          <w:szCs w:val="24"/>
        </w:rPr>
        <w:t>calcolati</w:t>
      </w:r>
      <w:r w:rsidRPr="00B72E4B">
        <w:rPr>
          <w:rFonts w:ascii="Times New Roman" w:hAnsi="Times New Roman" w:cs="Times New Roman"/>
          <w:i/>
          <w:spacing w:val="26"/>
          <w:w w:val="110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w w:val="110"/>
          <w:sz w:val="24"/>
          <w:szCs w:val="24"/>
        </w:rPr>
        <w:t>su</w:t>
      </w:r>
      <w:r w:rsidRPr="00B72E4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w w:val="110"/>
          <w:sz w:val="24"/>
          <w:szCs w:val="24"/>
        </w:rPr>
        <w:t>base</w:t>
      </w:r>
      <w:r w:rsidRPr="00B72E4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sz w:val="24"/>
          <w:szCs w:val="24"/>
          <w:u w:val="single" w:color="181818"/>
        </w:rPr>
        <w:t xml:space="preserve"> </w:t>
      </w:r>
      <w:r w:rsidRPr="00B72E4B">
        <w:rPr>
          <w:rFonts w:ascii="Times New Roman" w:hAnsi="Times New Roman" w:cs="Times New Roman"/>
          <w:sz w:val="24"/>
          <w:szCs w:val="24"/>
          <w:u w:val="single" w:color="181818"/>
        </w:rPr>
        <w:tab/>
      </w:r>
      <w:r w:rsidRPr="00B72E4B">
        <w:rPr>
          <w:rFonts w:ascii="Times New Roman" w:hAnsi="Times New Roman" w:cs="Times New Roman"/>
          <w:sz w:val="24"/>
          <w:szCs w:val="24"/>
          <w:u w:val="single" w:color="181818"/>
        </w:rPr>
        <w:tab/>
      </w:r>
    </w:p>
    <w:p w14:paraId="22CBD66D" w14:textId="77777777" w:rsidR="00AC5197" w:rsidRPr="00B72E4B" w:rsidRDefault="00AC519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0EDD53D" w14:textId="77777777" w:rsidR="00AC5197" w:rsidRPr="00B72E4B" w:rsidRDefault="00000000">
      <w:pPr>
        <w:pStyle w:val="Corpotesto"/>
        <w:spacing w:before="195"/>
        <w:ind w:left="119"/>
        <w:rPr>
          <w:rFonts w:ascii="Times New Roman" w:hAnsi="Times New Roman" w:cs="Times New Roman"/>
          <w:sz w:val="24"/>
          <w:szCs w:val="24"/>
        </w:rPr>
      </w:pPr>
      <w:r w:rsidRPr="00B72E4B">
        <w:rPr>
          <w:rFonts w:ascii="Times New Roman" w:hAnsi="Times New Roman" w:cs="Times New Roman"/>
          <w:sz w:val="24"/>
          <w:szCs w:val="24"/>
        </w:rPr>
        <w:t>Si</w:t>
      </w:r>
      <w:r w:rsidRPr="00B72E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sz w:val="24"/>
          <w:szCs w:val="24"/>
        </w:rPr>
        <w:t>allega</w:t>
      </w:r>
      <w:r w:rsidRPr="00B72E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sz w:val="24"/>
          <w:szCs w:val="24"/>
        </w:rPr>
        <w:t>documento</w:t>
      </w:r>
      <w:r w:rsidRPr="00B72E4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sz w:val="24"/>
          <w:szCs w:val="24"/>
        </w:rPr>
        <w:t>di</w:t>
      </w:r>
      <w:r w:rsidRPr="00B72E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sz w:val="24"/>
          <w:szCs w:val="24"/>
        </w:rPr>
        <w:t>riconoscimento</w:t>
      </w:r>
      <w:r w:rsidRPr="00B72E4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sz w:val="24"/>
          <w:szCs w:val="24"/>
        </w:rPr>
        <w:t>in</w:t>
      </w:r>
      <w:r w:rsidRPr="00B72E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sz w:val="24"/>
          <w:szCs w:val="24"/>
        </w:rPr>
        <w:t>corso di</w:t>
      </w:r>
      <w:r w:rsidRPr="00B72E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sz w:val="24"/>
          <w:szCs w:val="24"/>
        </w:rPr>
        <w:t>validità.</w:t>
      </w:r>
    </w:p>
    <w:p w14:paraId="3F1A3D22" w14:textId="77777777" w:rsidR="00AC5197" w:rsidRPr="00B72E4B" w:rsidRDefault="00AC519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CA80F20" w14:textId="77777777" w:rsidR="00AC5197" w:rsidRPr="00B72E4B" w:rsidRDefault="00AC519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65938C3" w14:textId="77777777" w:rsidR="00AC5197" w:rsidRPr="00B72E4B" w:rsidRDefault="00AC519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7E34751" w14:textId="77777777" w:rsidR="00AC5197" w:rsidRPr="00B72E4B" w:rsidRDefault="00AC5197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5533A3EC" w14:textId="77777777" w:rsidR="00AC5197" w:rsidRPr="00B72E4B" w:rsidRDefault="00000000">
      <w:pPr>
        <w:tabs>
          <w:tab w:val="left" w:pos="3039"/>
          <w:tab w:val="left" w:pos="5422"/>
          <w:tab w:val="left" w:pos="9733"/>
        </w:tabs>
        <w:spacing w:before="1"/>
        <w:ind w:left="110"/>
        <w:rPr>
          <w:rFonts w:ascii="Times New Roman" w:hAnsi="Times New Roman" w:cs="Times New Roman"/>
          <w:sz w:val="24"/>
          <w:szCs w:val="24"/>
        </w:rPr>
      </w:pPr>
      <w:r w:rsidRPr="00B72E4B">
        <w:rPr>
          <w:rFonts w:ascii="Times New Roman" w:hAnsi="Times New Roman" w:cs="Times New Roman"/>
          <w:position w:val="2"/>
          <w:sz w:val="24"/>
          <w:szCs w:val="24"/>
        </w:rPr>
        <w:t>Li</w:t>
      </w:r>
      <w:r w:rsidRPr="00B72E4B">
        <w:rPr>
          <w:rFonts w:ascii="Times New Roman" w:hAnsi="Times New Roman" w:cs="Times New Roman"/>
          <w:position w:val="2"/>
          <w:sz w:val="24"/>
          <w:szCs w:val="24"/>
          <w:u w:val="single" w:color="181818"/>
        </w:rPr>
        <w:tab/>
      </w:r>
      <w:r w:rsidRPr="00B72E4B">
        <w:rPr>
          <w:rFonts w:ascii="Times New Roman" w:hAnsi="Times New Roman" w:cs="Times New Roman"/>
          <w:position w:val="2"/>
          <w:sz w:val="24"/>
          <w:szCs w:val="24"/>
        </w:rPr>
        <w:tab/>
      </w:r>
      <w:r w:rsidRPr="00B72E4B">
        <w:rPr>
          <w:rFonts w:ascii="Times New Roman" w:hAnsi="Times New Roman" w:cs="Times New Roman"/>
          <w:sz w:val="24"/>
          <w:szCs w:val="24"/>
        </w:rPr>
        <w:t>l’utente</w:t>
      </w:r>
      <w:r w:rsidRPr="00B72E4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72E4B">
        <w:rPr>
          <w:rFonts w:ascii="Times New Roman" w:hAnsi="Times New Roman" w:cs="Times New Roman"/>
          <w:sz w:val="24"/>
          <w:szCs w:val="24"/>
          <w:u w:val="single" w:color="181818"/>
        </w:rPr>
        <w:t xml:space="preserve"> </w:t>
      </w:r>
      <w:r w:rsidRPr="00B72E4B">
        <w:rPr>
          <w:rFonts w:ascii="Times New Roman" w:hAnsi="Times New Roman" w:cs="Times New Roman"/>
          <w:sz w:val="24"/>
          <w:szCs w:val="24"/>
          <w:u w:val="single" w:color="181818"/>
        </w:rPr>
        <w:tab/>
      </w:r>
    </w:p>
    <w:sectPr w:rsidR="00AC5197" w:rsidRPr="00B72E4B">
      <w:type w:val="continuous"/>
      <w:pgSz w:w="11910" w:h="16840"/>
      <w:pgMar w:top="1560" w:right="9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5197"/>
    <w:rsid w:val="00AC5197"/>
    <w:rsid w:val="00B7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F62441"/>
  <w15:docId w15:val="{5946B49B-3FAF-42CF-A89B-058FFAC4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Servizio Riscossione Canoni Patrimoniali</cp:lastModifiedBy>
  <cp:revision>2</cp:revision>
  <dcterms:created xsi:type="dcterms:W3CDTF">2024-01-04T13:06:00Z</dcterms:created>
  <dcterms:modified xsi:type="dcterms:W3CDTF">2024-01-04T13:08:00Z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LastSaved">
    <vt:filetime>2023-05-15T00:00:00Z</vt:filetime>
  </property>
</Properties>
</file>